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E2568" w14:textId="77777777" w:rsidR="0041230C" w:rsidRPr="0041230C" w:rsidRDefault="0041230C" w:rsidP="0041230C">
      <w:pPr>
        <w:pStyle w:val="50"/>
        <w:shd w:val="clear" w:color="auto" w:fill="auto"/>
        <w:spacing w:before="0" w:after="295" w:line="240" w:lineRule="auto"/>
        <w:ind w:left="40"/>
        <w:contextualSpacing/>
        <w:jc w:val="right"/>
        <w:rPr>
          <w:b/>
          <w:bCs/>
          <w:i/>
          <w:iCs/>
          <w:sz w:val="22"/>
          <w:szCs w:val="22"/>
        </w:rPr>
      </w:pPr>
      <w:bookmarkStart w:id="0" w:name="RefSCH10"/>
      <w:bookmarkStart w:id="1" w:name="_Toc504140806"/>
      <w:bookmarkStart w:id="2" w:name="_Toc518653295"/>
      <w:r w:rsidRPr="0041230C">
        <w:rPr>
          <w:b/>
          <w:bCs/>
          <w:i/>
          <w:iCs/>
          <w:sz w:val="22"/>
          <w:szCs w:val="22"/>
        </w:rPr>
        <w:t xml:space="preserve">Приложение № _ к договору </w:t>
      </w:r>
    </w:p>
    <w:p w14:paraId="1F1DF334" w14:textId="77777777" w:rsidR="0041230C" w:rsidRPr="0041230C" w:rsidRDefault="0041230C" w:rsidP="0041230C">
      <w:pPr>
        <w:pStyle w:val="50"/>
        <w:shd w:val="clear" w:color="auto" w:fill="auto"/>
        <w:spacing w:before="0" w:after="295" w:line="240" w:lineRule="auto"/>
        <w:ind w:left="40"/>
        <w:contextualSpacing/>
        <w:jc w:val="right"/>
        <w:rPr>
          <w:b/>
          <w:bCs/>
          <w:i/>
          <w:iCs/>
          <w:sz w:val="22"/>
          <w:szCs w:val="22"/>
        </w:rPr>
      </w:pPr>
      <w:r w:rsidRPr="0041230C">
        <w:rPr>
          <w:b/>
          <w:bCs/>
          <w:i/>
          <w:iCs/>
          <w:sz w:val="22"/>
          <w:szCs w:val="22"/>
        </w:rPr>
        <w:t>№ _____ от «____» ____________________ 202_ г. (далее – договор)</w:t>
      </w:r>
    </w:p>
    <w:p w14:paraId="5A0ABBB3" w14:textId="29C77C09" w:rsidR="001566F9" w:rsidRPr="005A3588" w:rsidRDefault="003152A8" w:rsidP="001566F9">
      <w:pPr>
        <w:suppressAutoHyphens/>
        <w:autoSpaceDE w:val="0"/>
        <w:spacing w:line="240" w:lineRule="auto"/>
        <w:ind w:firstLine="6804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 w:rsidRPr="0080728B">
        <w:rPr>
          <w:rFonts w:ascii="Times New Roman" w:hAnsi="Times New Roman" w:cs="Times New Roman"/>
          <w:b/>
          <w:i/>
          <w:sz w:val="22"/>
          <w:szCs w:val="22"/>
        </w:rPr>
        <w:br/>
      </w:r>
      <w:bookmarkEnd w:id="0"/>
      <w:bookmarkEnd w:id="1"/>
      <w:bookmarkEnd w:id="2"/>
      <w:r w:rsidR="001566F9" w:rsidRPr="005A3588">
        <w:rPr>
          <w:rFonts w:ascii="Times New Roman" w:eastAsia="Times New Roman" w:hAnsi="Times New Roman" w:cs="Times New Roman"/>
          <w:b/>
          <w:i/>
          <w:sz w:val="22"/>
          <w:szCs w:val="22"/>
          <w:lang w:eastAsia="ar-SA"/>
        </w:rPr>
        <w:br/>
      </w:r>
      <w:r w:rsidR="001566F9" w:rsidRPr="005A3588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Соглашение о соблюдении Подрядчиком требований в области антитеррористической безопасности</w:t>
      </w:r>
    </w:p>
    <w:p w14:paraId="5A0ABBB4" w14:textId="77777777" w:rsidR="001566F9" w:rsidRPr="005A3588" w:rsidRDefault="001566F9" w:rsidP="001566F9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  <w:r w:rsidRPr="005A358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5A3588">
        <w:rPr>
          <w:rFonts w:ascii="Times New Roman" w:eastAsia="Times New Roman" w:hAnsi="Times New Roman" w:cs="Times New Roman"/>
          <w:b/>
          <w:sz w:val="24"/>
          <w:szCs w:val="24"/>
        </w:rPr>
        <w:t>« _</w:t>
      </w:r>
      <w:proofErr w:type="gramEnd"/>
      <w:r w:rsidRPr="005A3588">
        <w:rPr>
          <w:rFonts w:ascii="Times New Roman" w:eastAsia="Times New Roman" w:hAnsi="Times New Roman" w:cs="Times New Roman"/>
          <w:b/>
          <w:sz w:val="24"/>
          <w:szCs w:val="24"/>
        </w:rPr>
        <w:t>__»________20___ г.</w:t>
      </w:r>
    </w:p>
    <w:p w14:paraId="5A0ABBB5" w14:textId="77777777" w:rsidR="001566F9" w:rsidRPr="005A3588" w:rsidRDefault="001566F9" w:rsidP="001566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</w:p>
    <w:p w14:paraId="5A0ABBB6" w14:textId="77777777" w:rsidR="001566F9" w:rsidRPr="005A3588" w:rsidRDefault="001566F9" w:rsidP="001566F9">
      <w:pPr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[</w:t>
      </w:r>
      <w:r w:rsidRPr="005A3588">
        <w:rPr>
          <w:rFonts w:ascii="Times New Roman" w:eastAsia="Times New Roman" w:hAnsi="Times New Roman" w:cs="Times New Roman"/>
          <w:b/>
          <w:i/>
          <w:sz w:val="22"/>
          <w:szCs w:val="22"/>
        </w:rPr>
        <w:t>наименование заказчика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], именуемое в дальнейшем </w:t>
      </w: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«Заказчик»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, в лице [</w:t>
      </w:r>
      <w:r w:rsidRPr="005A3588">
        <w:rPr>
          <w:rFonts w:ascii="Times New Roman" w:eastAsia="Times New Roman" w:hAnsi="Times New Roman" w:cs="Times New Roman"/>
          <w:i/>
          <w:sz w:val="22"/>
          <w:szCs w:val="22"/>
        </w:rPr>
        <w:t>ФИО, должность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], действующего(-ей) на основании </w:t>
      </w:r>
      <w:r w:rsidRPr="005A3588">
        <w:rPr>
          <w:rFonts w:ascii="Times New Roman" w:eastAsia="Times New Roman" w:hAnsi="Times New Roman" w:cs="Times New Roman"/>
          <w:bCs/>
          <w:sz w:val="22"/>
          <w:szCs w:val="22"/>
        </w:rPr>
        <w:t>[</w:t>
      </w:r>
      <w:r w:rsidRPr="005A3588">
        <w:rPr>
          <w:rFonts w:ascii="Times New Roman" w:eastAsia="Times New Roman" w:hAnsi="Times New Roman" w:cs="Times New Roman"/>
          <w:i/>
          <w:sz w:val="22"/>
          <w:szCs w:val="22"/>
        </w:rPr>
        <w:t>наименование документа (если по доверенности, указать №, дату</w:t>
      </w:r>
      <w:r w:rsidRPr="005A3588">
        <w:rPr>
          <w:rFonts w:ascii="Times New Roman" w:eastAsia="Times New Roman" w:hAnsi="Times New Roman" w:cs="Times New Roman"/>
          <w:bCs/>
          <w:sz w:val="22"/>
          <w:szCs w:val="22"/>
        </w:rPr>
        <w:t>]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, с одной стороны, и</w:t>
      </w:r>
    </w:p>
    <w:p w14:paraId="5A0ABBB7" w14:textId="77777777" w:rsidR="001566F9" w:rsidRPr="005A3588" w:rsidRDefault="001566F9" w:rsidP="001566F9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pacing w:val="-3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[</w:t>
      </w:r>
      <w:r w:rsidRPr="005A3588">
        <w:rPr>
          <w:rFonts w:ascii="Times New Roman" w:eastAsia="Times New Roman" w:hAnsi="Times New Roman" w:cs="Times New Roman"/>
          <w:b/>
          <w:i/>
          <w:sz w:val="22"/>
          <w:szCs w:val="22"/>
        </w:rPr>
        <w:t>наименование подрядчика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], именуемое в дальнейшем </w:t>
      </w: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«Подрядчик»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, в лице [</w:t>
      </w:r>
      <w:r w:rsidRPr="005A3588">
        <w:rPr>
          <w:rFonts w:ascii="Times New Roman" w:eastAsia="Times New Roman" w:hAnsi="Times New Roman" w:cs="Times New Roman"/>
          <w:i/>
          <w:sz w:val="22"/>
          <w:szCs w:val="22"/>
        </w:rPr>
        <w:t>ФИО, должность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], действующего(-ей) на основании </w:t>
      </w:r>
      <w:r w:rsidRPr="005A3588">
        <w:rPr>
          <w:rFonts w:ascii="Times New Roman" w:eastAsia="Times New Roman" w:hAnsi="Times New Roman" w:cs="Times New Roman"/>
          <w:bCs/>
          <w:sz w:val="22"/>
          <w:szCs w:val="22"/>
        </w:rPr>
        <w:t>[</w:t>
      </w:r>
      <w:r w:rsidRPr="005A3588">
        <w:rPr>
          <w:rFonts w:ascii="Times New Roman" w:eastAsia="Times New Roman" w:hAnsi="Times New Roman" w:cs="Times New Roman"/>
          <w:i/>
          <w:sz w:val="22"/>
          <w:szCs w:val="22"/>
        </w:rPr>
        <w:t>наименование документа (если по доверенности, указать №, дату</w:t>
      </w:r>
      <w:r w:rsidRPr="005A3588">
        <w:rPr>
          <w:rFonts w:ascii="Times New Roman" w:eastAsia="Times New Roman" w:hAnsi="Times New Roman" w:cs="Times New Roman"/>
          <w:bCs/>
          <w:sz w:val="22"/>
          <w:szCs w:val="22"/>
        </w:rPr>
        <w:t>]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, с другой стороны,</w:t>
      </w:r>
      <w:r w:rsidRPr="005A3588"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ab/>
      </w:r>
    </w:p>
    <w:p w14:paraId="5A0ABBB8" w14:textId="77777777" w:rsidR="001566F9" w:rsidRPr="005A3588" w:rsidRDefault="001566F9" w:rsidP="001566F9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pacing w:val="-3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pacing w:val="4"/>
          <w:sz w:val="22"/>
          <w:szCs w:val="22"/>
        </w:rPr>
        <w:t>заключили настоящее соглашение (далее – «</w:t>
      </w:r>
      <w:r w:rsidRPr="005A3588"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>Соглашение</w:t>
      </w:r>
      <w:r w:rsidRPr="005A3588">
        <w:rPr>
          <w:rFonts w:ascii="Times New Roman" w:eastAsia="Times New Roman" w:hAnsi="Times New Roman" w:cs="Times New Roman"/>
          <w:spacing w:val="4"/>
          <w:sz w:val="22"/>
          <w:szCs w:val="22"/>
        </w:rPr>
        <w:t>») к Договору подряда на ремонтные работы № [</w:t>
      </w:r>
      <w:r w:rsidRPr="005A3588"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>номер</w:t>
      </w:r>
      <w:r w:rsidRPr="005A3588">
        <w:rPr>
          <w:rFonts w:ascii="Times New Roman" w:eastAsia="Times New Roman" w:hAnsi="Times New Roman" w:cs="Times New Roman"/>
          <w:spacing w:val="4"/>
          <w:sz w:val="22"/>
          <w:szCs w:val="22"/>
        </w:rPr>
        <w:t>] от [</w:t>
      </w:r>
      <w:r w:rsidRPr="005A3588"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>дата</w:t>
      </w:r>
      <w:r w:rsidRPr="005A3588">
        <w:rPr>
          <w:rFonts w:ascii="Times New Roman" w:eastAsia="Times New Roman" w:hAnsi="Times New Roman" w:cs="Times New Roman"/>
          <w:spacing w:val="4"/>
          <w:sz w:val="22"/>
          <w:szCs w:val="22"/>
        </w:rPr>
        <w:t>] (далее – «</w:t>
      </w:r>
      <w:r w:rsidRPr="005A3588"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>Договор</w:t>
      </w:r>
      <w:r w:rsidRPr="005A3588">
        <w:rPr>
          <w:rFonts w:ascii="Times New Roman" w:eastAsia="Times New Roman" w:hAnsi="Times New Roman" w:cs="Times New Roman"/>
          <w:spacing w:val="4"/>
          <w:sz w:val="22"/>
          <w:szCs w:val="22"/>
        </w:rPr>
        <w:t>») о нижеследующем</w:t>
      </w:r>
      <w:r w:rsidRPr="005A3588">
        <w:rPr>
          <w:rFonts w:ascii="Times New Roman" w:eastAsia="Times New Roman" w:hAnsi="Times New Roman" w:cs="Times New Roman"/>
          <w:spacing w:val="-5"/>
          <w:sz w:val="22"/>
          <w:szCs w:val="22"/>
        </w:rPr>
        <w:t>:</w:t>
      </w:r>
    </w:p>
    <w:p w14:paraId="5A0ABBB9" w14:textId="77777777" w:rsidR="001566F9" w:rsidRPr="005A3588" w:rsidRDefault="001566F9" w:rsidP="001566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5A0ABBBA" w14:textId="77777777" w:rsidR="001566F9" w:rsidRPr="005A3588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Основные положения</w:t>
      </w:r>
    </w:p>
    <w:p w14:paraId="5A0ABBBB" w14:textId="77777777" w:rsidR="001566F9" w:rsidRPr="005A3588" w:rsidRDefault="001566F9" w:rsidP="001566F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          1.1. 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Подрядчик несет ответственность за соблюдение всех нормативно-правовых актов в области антитеррористической безопасности и требований правил пропускного и </w:t>
      </w:r>
      <w:proofErr w:type="spellStart"/>
      <w:r w:rsidRPr="005A3588">
        <w:rPr>
          <w:rFonts w:ascii="Times New Roman" w:eastAsia="Times New Roman" w:hAnsi="Times New Roman" w:cs="Times New Roman"/>
          <w:sz w:val="22"/>
          <w:szCs w:val="22"/>
        </w:rPr>
        <w:t>внутриобьектового</w:t>
      </w:r>
      <w:proofErr w:type="spellEnd"/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режимов своими работниками, а также привлеченными Подрядчиком Субподрядными организациями.</w:t>
      </w:r>
    </w:p>
    <w:p w14:paraId="5A0ABBBC" w14:textId="77777777" w:rsidR="001566F9" w:rsidRPr="005A3588" w:rsidRDefault="001566F9" w:rsidP="001566F9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14:paraId="5A0ABBBD" w14:textId="3EDD01FB" w:rsidR="001566F9" w:rsidRPr="00957AB4" w:rsidRDefault="001566F9" w:rsidP="001566F9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1.2. При проведении Работ 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>на объекте Заказчика, Подрядчик обязан соблюдать (а также 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</w:t>
      </w:r>
      <w:r w:rsidRPr="00957AB4">
        <w:rPr>
          <w:rFonts w:ascii="Times New Roman" w:eastAsia="Times New Roman" w:hAnsi="Times New Roman" w:cs="Times New Roman"/>
          <w:b/>
          <w:sz w:val="22"/>
          <w:szCs w:val="22"/>
        </w:rPr>
        <w:t>АТБ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>»), а также требования локальных нормативных актов Заказчика (далее – «ЛНА»), размещенных на веб-сайте:</w:t>
      </w:r>
      <w:r w:rsidRPr="00957AB4">
        <w:rPr>
          <w:rFonts w:ascii="Times New Roman" w:eastAsia="Times New Roman" w:hAnsi="Times New Roman" w:cs="Times New Roman"/>
          <w:b/>
          <w:i/>
          <w:color w:val="FF0000"/>
          <w:sz w:val="22"/>
          <w:szCs w:val="22"/>
        </w:rPr>
        <w:t xml:space="preserve"> </w:t>
      </w:r>
      <w:hyperlink r:id="rId12" w:history="1">
        <w:r w:rsidR="008F5DD0" w:rsidRPr="00931874">
          <w:rPr>
            <w:rStyle w:val="a3"/>
            <w:rFonts w:ascii="Times New Roman" w:eastAsia="Times New Roman" w:hAnsi="Times New Roman" w:cs="Times New Roman"/>
            <w:b/>
            <w:i/>
            <w:sz w:val="22"/>
            <w:szCs w:val="22"/>
          </w:rPr>
          <w:t>https://www.eurosib-td.ru/ru/zakupki-rabot-i-uslug/dokumenty.php</w:t>
        </w:r>
      </w:hyperlink>
      <w:r w:rsidR="008F5DD0">
        <w:rPr>
          <w:rFonts w:ascii="Times New Roman" w:eastAsia="Times New Roman" w:hAnsi="Times New Roman" w:cs="Times New Roman"/>
          <w:b/>
          <w:i/>
          <w:color w:val="FF0000"/>
          <w:sz w:val="22"/>
          <w:szCs w:val="22"/>
        </w:rPr>
        <w:t xml:space="preserve"> </w:t>
      </w:r>
      <w:hyperlink r:id="rId13" w:history="1"/>
      <w:r w:rsidRPr="00957AB4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. </w:t>
      </w:r>
    </w:p>
    <w:p w14:paraId="5A0ABBBE" w14:textId="77777777" w:rsidR="001566F9" w:rsidRPr="00957AB4" w:rsidRDefault="001566F9" w:rsidP="001566F9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57AB4">
        <w:rPr>
          <w:rFonts w:ascii="Times New Roman" w:eastAsia="Times New Roman" w:hAnsi="Times New Roman" w:cs="Times New Roman"/>
          <w:sz w:val="22"/>
          <w:szCs w:val="22"/>
        </w:rPr>
        <w:t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Подрядчиком и его Субподрядчиками.</w:t>
      </w:r>
    </w:p>
    <w:p w14:paraId="5A0ABBBF" w14:textId="77777777" w:rsidR="001566F9" w:rsidRPr="005A3588" w:rsidRDefault="001566F9" w:rsidP="001566F9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1.3. В случае нарушения Подрядчиком и/или Субподрядной организацией действующего законодательства либо ЛНА Заказчика в области АТБ, Заказчик вправе расторгнуть Договор в порядке, предусмотренном пунктом </w:t>
      </w:r>
      <w:r>
        <w:rPr>
          <w:rFonts w:ascii="Times New Roman" w:eastAsia="Times New Roman" w:hAnsi="Times New Roman" w:cs="Times New Roman"/>
          <w:sz w:val="22"/>
          <w:szCs w:val="22"/>
        </w:rPr>
        <w:t>_____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 Договора.</w:t>
      </w:r>
    </w:p>
    <w:p w14:paraId="5A0ABBC0" w14:textId="77777777" w:rsidR="001566F9" w:rsidRPr="005A3588" w:rsidRDefault="001566F9" w:rsidP="001566F9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1.4.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Подрядчику, который,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</w:t>
      </w:r>
    </w:p>
    <w:p w14:paraId="5A0ABBC1" w14:textId="77777777" w:rsidR="001566F9" w:rsidRPr="005A3588" w:rsidRDefault="001566F9" w:rsidP="001566F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A0ABBC2" w14:textId="77777777" w:rsidR="001566F9" w:rsidRPr="00D336A7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D336A7">
        <w:rPr>
          <w:rFonts w:ascii="Times New Roman" w:eastAsia="Times New Roman" w:hAnsi="Times New Roman" w:cs="Times New Roman"/>
          <w:b/>
          <w:sz w:val="22"/>
          <w:szCs w:val="22"/>
        </w:rPr>
        <w:t>Основные требования в области антитеррористической безопасности</w:t>
      </w:r>
    </w:p>
    <w:p w14:paraId="5A0ABBC3" w14:textId="77777777" w:rsidR="00207227" w:rsidRPr="00D336A7" w:rsidRDefault="00207227" w:rsidP="00207227">
      <w:pPr>
        <w:pStyle w:val="a7"/>
        <w:numPr>
          <w:ilvl w:val="1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t xml:space="preserve">Подрядчик должен иметь все предусмотренные законодательством разрешительные документы на осуществляемые им виды деятельности. </w:t>
      </w:r>
    </w:p>
    <w:p w14:paraId="5A0ABBC4" w14:textId="77777777" w:rsidR="00207227" w:rsidRPr="00D336A7" w:rsidRDefault="00207227" w:rsidP="00207227">
      <w:pPr>
        <w:tabs>
          <w:tab w:val="left" w:pos="900"/>
        </w:tabs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336A7">
        <w:rPr>
          <w:rFonts w:ascii="Times New Roman" w:hAnsi="Times New Roman" w:cs="Times New Roman"/>
          <w:sz w:val="22"/>
          <w:szCs w:val="22"/>
        </w:rPr>
        <w:t>Подрядчик в полном объеме несет ответственность за безопасное выполнение работ Субподрядной организацией.</w:t>
      </w:r>
    </w:p>
    <w:p w14:paraId="5A0ABBC5" w14:textId="77777777" w:rsidR="00207227" w:rsidRPr="00D336A7" w:rsidRDefault="00207227" w:rsidP="00207227">
      <w:pPr>
        <w:pStyle w:val="a7"/>
        <w:numPr>
          <w:ilvl w:val="1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t>Подрядчик обязан:</w:t>
      </w:r>
    </w:p>
    <w:p w14:paraId="5A0ABBC6" w14:textId="77777777" w:rsidR="00207227" w:rsidRPr="00D336A7" w:rsidRDefault="00207227" w:rsidP="00207227">
      <w:pPr>
        <w:pStyle w:val="a7"/>
        <w:numPr>
          <w:ilvl w:val="2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t xml:space="preserve">В течение </w:t>
      </w:r>
      <w:r w:rsidRPr="00D336A7">
        <w:rPr>
          <w:b w:val="0"/>
          <w:i w:val="0"/>
          <w:iCs/>
          <w:color w:val="auto"/>
        </w:rPr>
        <w:t>[●] дней</w:t>
      </w:r>
      <w:r w:rsidRPr="00D336A7">
        <w:rPr>
          <w:b w:val="0"/>
          <w:i w:val="0"/>
          <w:color w:val="auto"/>
        </w:rPr>
        <w:t xml:space="preserve"> с момента получения соответствующего запроса Заказчика </w:t>
      </w:r>
      <w:r w:rsidRPr="00D336A7">
        <w:rPr>
          <w:b w:val="0"/>
          <w:i w:val="0"/>
          <w:color w:val="auto"/>
        </w:rPr>
        <w:lastRenderedPageBreak/>
        <w:t>предоставить следующие сведения о персонале:</w:t>
      </w:r>
    </w:p>
    <w:p w14:paraId="5A0ABBC7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t>списки лиц, официально трудоустроенных</w:t>
      </w:r>
      <w:r w:rsidRPr="00D71B79">
        <w:rPr>
          <w:b w:val="0"/>
          <w:i w:val="0"/>
          <w:color w:val="auto"/>
        </w:rPr>
        <w:t xml:space="preserve"> на момент подачи заявки, силами которых предполагается выполнение работ;</w:t>
      </w:r>
    </w:p>
    <w:p w14:paraId="5A0ABBC8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заверенные копии паспортов, трудовых договоров с Подрядчиком, разрешения на работу для иностранных граждан.</w:t>
      </w:r>
    </w:p>
    <w:p w14:paraId="5A0ABBC9" w14:textId="77777777" w:rsidR="00207227" w:rsidRPr="005917AF" w:rsidRDefault="00207227" w:rsidP="00207227">
      <w:pPr>
        <w:pStyle w:val="a7"/>
        <w:numPr>
          <w:ilvl w:val="2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t xml:space="preserve">При заключении </w:t>
      </w:r>
      <w:r>
        <w:rPr>
          <w:b w:val="0"/>
          <w:i w:val="0"/>
          <w:color w:val="auto"/>
        </w:rPr>
        <w:t>Д</w:t>
      </w:r>
      <w:r w:rsidRPr="005917AF">
        <w:rPr>
          <w:b w:val="0"/>
          <w:i w:val="0"/>
          <w:color w:val="auto"/>
        </w:rPr>
        <w:t>оговора:</w:t>
      </w:r>
    </w:p>
    <w:p w14:paraId="5A0ABBCA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приложить к </w:t>
      </w:r>
      <w:r>
        <w:rPr>
          <w:b w:val="0"/>
          <w:i w:val="0"/>
          <w:color w:val="auto"/>
        </w:rPr>
        <w:t>Д</w:t>
      </w:r>
      <w:r w:rsidRPr="00D71B79">
        <w:rPr>
          <w:b w:val="0"/>
          <w:i w:val="0"/>
          <w:color w:val="auto"/>
        </w:rPr>
        <w:t xml:space="preserve">оговору полный список сотрудников, привлекаемых для выполнения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</w:t>
      </w:r>
    </w:p>
    <w:p w14:paraId="5A0ABBCB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предоставить справку об отсутствии судимости в течение 1 </w:t>
      </w:r>
      <w:r>
        <w:rPr>
          <w:b w:val="0"/>
          <w:i w:val="0"/>
          <w:color w:val="auto"/>
        </w:rPr>
        <w:t xml:space="preserve">(одного) </w:t>
      </w:r>
      <w:r w:rsidRPr="00D71B79">
        <w:rPr>
          <w:b w:val="0"/>
          <w:i w:val="0"/>
          <w:color w:val="auto"/>
        </w:rPr>
        <w:t xml:space="preserve">месяца с момента заключения </w:t>
      </w:r>
      <w:r>
        <w:rPr>
          <w:b w:val="0"/>
          <w:i w:val="0"/>
          <w:color w:val="auto"/>
        </w:rPr>
        <w:t>Д</w:t>
      </w:r>
      <w:r w:rsidRPr="00D71B79">
        <w:rPr>
          <w:b w:val="0"/>
          <w:i w:val="0"/>
          <w:color w:val="auto"/>
        </w:rPr>
        <w:t xml:space="preserve">оговора на всех работников, допускаемых на </w:t>
      </w:r>
      <w:r>
        <w:rPr>
          <w:b w:val="0"/>
          <w:i w:val="0"/>
          <w:color w:val="auto"/>
        </w:rPr>
        <w:t>О</w:t>
      </w:r>
      <w:r w:rsidRPr="00D71B79">
        <w:rPr>
          <w:b w:val="0"/>
          <w:i w:val="0"/>
          <w:color w:val="auto"/>
        </w:rPr>
        <w:t>бъект;</w:t>
      </w:r>
    </w:p>
    <w:p w14:paraId="5A0ABBCC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согласовывать с дирекци</w:t>
      </w:r>
      <w:r>
        <w:rPr>
          <w:b w:val="0"/>
          <w:i w:val="0"/>
          <w:color w:val="auto"/>
        </w:rPr>
        <w:t>ей</w:t>
      </w:r>
      <w:r w:rsidRPr="00D71B79">
        <w:rPr>
          <w:b w:val="0"/>
          <w:i w:val="0"/>
          <w:color w:val="auto"/>
        </w:rPr>
        <w:t xml:space="preserve"> по защите активов изменения списка лиц, привлекаемых для выполнения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абот.</w:t>
      </w:r>
    </w:p>
    <w:p w14:paraId="5A0ABBCD" w14:textId="77777777" w:rsidR="00207227" w:rsidRPr="005917AF" w:rsidRDefault="00207227" w:rsidP="00207227">
      <w:pPr>
        <w:pStyle w:val="a7"/>
        <w:numPr>
          <w:ilvl w:val="1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t>Представители Подрядчика в области АТБ, работники Подрядчика и Субподряд</w:t>
      </w:r>
      <w:r>
        <w:rPr>
          <w:b w:val="0"/>
          <w:i w:val="0"/>
          <w:color w:val="auto"/>
        </w:rPr>
        <w:t xml:space="preserve">ной организации </w:t>
      </w:r>
      <w:r w:rsidRPr="005917AF">
        <w:rPr>
          <w:b w:val="0"/>
          <w:i w:val="0"/>
          <w:color w:val="auto"/>
        </w:rPr>
        <w:t>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14:paraId="5A0ABBCE" w14:textId="77777777" w:rsidR="00207227" w:rsidRPr="00067F1B" w:rsidRDefault="00207227" w:rsidP="00207227">
      <w:pPr>
        <w:pStyle w:val="a7"/>
        <w:numPr>
          <w:ilvl w:val="1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067F1B">
        <w:rPr>
          <w:b w:val="0"/>
          <w:i w:val="0"/>
          <w:color w:val="auto"/>
        </w:rPr>
        <w:t>Персонал Подрядчика до начала Работ должен пройти вводный и первичный инструктажи по АТБ.</w:t>
      </w:r>
    </w:p>
    <w:p w14:paraId="5A0ABBCF" w14:textId="77777777" w:rsidR="00207227" w:rsidRPr="005917AF" w:rsidRDefault="00207227" w:rsidP="00207227">
      <w:pPr>
        <w:pStyle w:val="a7"/>
        <w:numPr>
          <w:ilvl w:val="1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t>Подрядчик и Субподряд</w:t>
      </w:r>
      <w:r>
        <w:rPr>
          <w:b w:val="0"/>
          <w:i w:val="0"/>
          <w:color w:val="auto"/>
        </w:rPr>
        <w:t>ные организации</w:t>
      </w:r>
      <w:r w:rsidRPr="005917AF">
        <w:rPr>
          <w:b w:val="0"/>
          <w:i w:val="0"/>
          <w:color w:val="auto"/>
        </w:rPr>
        <w:t>, привлеченные Подрядчиком</w:t>
      </w:r>
      <w:r>
        <w:rPr>
          <w:b w:val="0"/>
          <w:i w:val="0"/>
          <w:color w:val="auto"/>
        </w:rPr>
        <w:t>,</w:t>
      </w:r>
      <w:r w:rsidRPr="005917AF">
        <w:rPr>
          <w:b w:val="0"/>
          <w:i w:val="0"/>
          <w:color w:val="auto"/>
        </w:rPr>
        <w:t xml:space="preserve"> обязаны в любое время допускать к месту проведения </w:t>
      </w:r>
      <w:r>
        <w:rPr>
          <w:b w:val="0"/>
          <w:i w:val="0"/>
          <w:color w:val="auto"/>
        </w:rPr>
        <w:t>Р</w:t>
      </w:r>
      <w:r w:rsidRPr="005917AF">
        <w:rPr>
          <w:b w:val="0"/>
          <w:i w:val="0"/>
          <w:color w:val="auto"/>
        </w:rPr>
        <w:t>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5A0ABBD0" w14:textId="77777777" w:rsidR="00207227" w:rsidRPr="005917AF" w:rsidRDefault="00207227" w:rsidP="00207227">
      <w:pPr>
        <w:pStyle w:val="a7"/>
        <w:numPr>
          <w:ilvl w:val="1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t>Подрядчику запрещается:</w:t>
      </w:r>
    </w:p>
    <w:p w14:paraId="5A0ABBD1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допускать к </w:t>
      </w:r>
      <w:r>
        <w:rPr>
          <w:b w:val="0"/>
          <w:i w:val="0"/>
          <w:color w:val="auto"/>
        </w:rPr>
        <w:t>выполнению Р</w:t>
      </w:r>
      <w:r w:rsidRPr="00D71B79">
        <w:rPr>
          <w:b w:val="0"/>
          <w:i w:val="0"/>
          <w:color w:val="auto"/>
        </w:rPr>
        <w:t>абот работников с признаками алкогольного, наркотического или токсического опьянения;</w:t>
      </w:r>
    </w:p>
    <w:p w14:paraId="5A0ABBD2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доставлять любым способом на территорию Заказчика посторонних лиц, а также материально-технические ценности без соответствующего разрешения;</w:t>
      </w:r>
    </w:p>
    <w:p w14:paraId="5A0ABBD3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самовольно изменять условия, последовательность и объем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абот;</w:t>
      </w:r>
    </w:p>
    <w:p w14:paraId="5A0ABBD4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нарушать согласованный с Заказчиком маршрут движения, а также посещать объекты Заказчика за пределами территории производства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абот;</w:t>
      </w:r>
    </w:p>
    <w:p w14:paraId="5A0ABBD5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без необходимости находиться на действующих установках, в производственных помещениях Заказчика;</w:t>
      </w:r>
    </w:p>
    <w:p w14:paraId="5A0ABBD6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курить вне отведенных для этого мест;</w:t>
      </w:r>
    </w:p>
    <w:p w14:paraId="5A0ABBD7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размещать или утилизировать любые виды отходов вне отведенных мест;</w:t>
      </w:r>
    </w:p>
    <w:p w14:paraId="5A0ABBD8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выполнять по собственной инициативе на территории Заказчика работы, не согласованные с Заказчиком.</w:t>
      </w:r>
    </w:p>
    <w:p w14:paraId="5A0ABBD9" w14:textId="77777777" w:rsidR="001566F9" w:rsidRPr="0041703F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b/>
          <w:sz w:val="22"/>
          <w:szCs w:val="22"/>
        </w:rPr>
        <w:t>Отдельные требования</w:t>
      </w:r>
    </w:p>
    <w:p w14:paraId="5A0ABBDA" w14:textId="77777777" w:rsidR="001566F9" w:rsidRPr="0041703F" w:rsidRDefault="001566F9" w:rsidP="001566F9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Подрядчик 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Подрядчиком.</w:t>
      </w:r>
    </w:p>
    <w:p w14:paraId="5A0ABBDB" w14:textId="77777777" w:rsidR="001566F9" w:rsidRPr="0041703F" w:rsidRDefault="001566F9" w:rsidP="001566F9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5A0ABBDC" w14:textId="77777777" w:rsidR="001566F9" w:rsidRPr="0041703F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b/>
          <w:sz w:val="22"/>
          <w:szCs w:val="22"/>
        </w:rPr>
        <w:t>Осведомленность</w:t>
      </w:r>
    </w:p>
    <w:p w14:paraId="5A0ABBDD" w14:textId="77777777" w:rsidR="001566F9" w:rsidRPr="0041703F" w:rsidRDefault="001566F9" w:rsidP="001566F9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На момент заключения Договора Подрядчик ознакомлен с ЛНА Заказчика в части, относящейся к деятельности Подрядчика.</w:t>
      </w:r>
    </w:p>
    <w:p w14:paraId="5A0ABBDE" w14:textId="2C46E1AE" w:rsidR="001566F9" w:rsidRPr="0041703F" w:rsidRDefault="001566F9" w:rsidP="008F5DD0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В случае внесения Заказчиком изменений или дополнений в ЛНА, введения в действие 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lastRenderedPageBreak/>
        <w:t>новых ЛНА в области АТБ, Подрядчик обязуется руководствоваться ЛНА, опубликованными на веб-сайте:</w:t>
      </w:r>
      <w:r w:rsidR="008F5DD0" w:rsidRPr="008F5DD0">
        <w:t xml:space="preserve"> </w:t>
      </w:r>
      <w:hyperlink r:id="rId14" w:history="1">
        <w:r w:rsidR="008F5DD0" w:rsidRPr="00931874">
          <w:rPr>
            <w:rStyle w:val="a3"/>
            <w:rFonts w:ascii="Times New Roman" w:eastAsia="Times New Roman" w:hAnsi="Times New Roman" w:cs="Times New Roman"/>
            <w:sz w:val="22"/>
            <w:szCs w:val="22"/>
          </w:rPr>
          <w:t>https://www.eurosib-td.ru/ru/zakupki-rabot-i-uslug/dokumenty.php</w:t>
        </w:r>
      </w:hyperlink>
      <w:r w:rsidRPr="0041703F">
        <w:rPr>
          <w:rFonts w:ascii="Times New Roman" w:eastAsia="Times New Roman" w:hAnsi="Times New Roman" w:cs="Times New Roman"/>
          <w:color w:val="C00000"/>
          <w:sz w:val="22"/>
          <w:szCs w:val="22"/>
          <w:vertAlign w:val="superscript"/>
        </w:rPr>
        <w:footnoteReference w:id="1"/>
      </w:r>
      <w:r w:rsidRPr="0041703F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A0ABBDF" w14:textId="77777777" w:rsidR="001566F9" w:rsidRPr="0041703F" w:rsidRDefault="001566F9" w:rsidP="001566F9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АТБ, проводимых Заказчиком.</w:t>
      </w:r>
    </w:p>
    <w:p w14:paraId="5A0ABBE0" w14:textId="77777777" w:rsidR="001566F9" w:rsidRPr="0041703F" w:rsidRDefault="001566F9" w:rsidP="001566F9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Подрядчик обязан ознакомить своих работников, а также работников Субподрядных организаций, привлекаемых Подрядчиком, с требованиями настоящего Соглашения и ЛНА Заказчика в области АТБ.</w:t>
      </w:r>
    </w:p>
    <w:p w14:paraId="5A0ABBE1" w14:textId="77777777" w:rsidR="001566F9" w:rsidRPr="0041703F" w:rsidRDefault="001566F9" w:rsidP="001566F9">
      <w:pPr>
        <w:tabs>
          <w:tab w:val="left" w:pos="993"/>
          <w:tab w:val="left" w:pos="1134"/>
          <w:tab w:val="left" w:pos="1276"/>
          <w:tab w:val="left" w:pos="1985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5A0ABBE2" w14:textId="77777777" w:rsidR="001566F9" w:rsidRPr="0041703F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b/>
          <w:sz w:val="22"/>
          <w:szCs w:val="22"/>
        </w:rPr>
        <w:t>Порядок взаимодействия Заказчика и Подрядчика</w:t>
      </w:r>
    </w:p>
    <w:p w14:paraId="5A0ABBE3" w14:textId="77777777" w:rsidR="001566F9" w:rsidRPr="0041703F" w:rsidRDefault="001566F9" w:rsidP="001566F9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Заказчик, совместно с представителем Подрядчика, ведущим Работы на Объекте, в сроки, установленные Заказчиком, проводит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АТБ.</w:t>
      </w:r>
    </w:p>
    <w:p w14:paraId="5A0ABBE4" w14:textId="77777777" w:rsidR="001566F9" w:rsidRPr="00B23412" w:rsidRDefault="001566F9" w:rsidP="001566F9">
      <w:pPr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5A0ABBE5" w14:textId="77777777" w:rsidR="001566F9" w:rsidRPr="00B23412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b/>
          <w:sz w:val="22"/>
          <w:szCs w:val="22"/>
        </w:rPr>
        <w:t>Ответственность Подрядчика</w:t>
      </w:r>
    </w:p>
    <w:p w14:paraId="5A0ABBE6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6.1. При обнаружении факта совершения нарушения или нарушений персоналом Подрядчика или персоналом Субподрядной организации, Заказчиком составляется Акт о нарушении режима допуска и пребывания на территории Объектов на объекте, участке, цехе </w:t>
      </w:r>
      <w:r w:rsidRPr="00B23412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по 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форме Акта ОБРАЗЕЦ 1 (Приложение № </w:t>
      </w:r>
      <w:r>
        <w:rPr>
          <w:rFonts w:ascii="Times New Roman" w:eastAsia="Times New Roman" w:hAnsi="Times New Roman" w:cs="Times New Roman"/>
          <w:sz w:val="22"/>
          <w:szCs w:val="22"/>
        </w:rPr>
        <w:t>____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к настоящему Договору</w:t>
      </w:r>
      <w:r w:rsidRPr="00B23412">
        <w:rPr>
          <w:rFonts w:ascii="Times New Roman" w:eastAsia="Times New Roman" w:hAnsi="Times New Roman" w:cs="Times New Roman"/>
          <w:i/>
          <w:sz w:val="22"/>
          <w:szCs w:val="22"/>
        </w:rPr>
        <w:t>)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, (далее - Акт проверки). Акт проверки оформляется в порядке, предусмотренном Разделом 7 настоящего Соглашения. </w:t>
      </w:r>
    </w:p>
    <w:p w14:paraId="5A0ABBE7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Подрядчик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Подрядчика и/или направления Претензии об оплате штрафных санкций.</w:t>
      </w:r>
    </w:p>
    <w:p w14:paraId="5A0ABBE8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Мера ответственности / штрафные санкции и дополнительные меры определены в Разделе 7 Приложения № </w:t>
      </w:r>
      <w:r>
        <w:rPr>
          <w:rFonts w:ascii="Times New Roman" w:eastAsia="Times New Roman" w:hAnsi="Times New Roman" w:cs="Times New Roman"/>
          <w:sz w:val="22"/>
          <w:szCs w:val="22"/>
        </w:rPr>
        <w:t>_____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к Договору (Перечень требований к Подрядчику по охране труда, промышленной, экологической, пожарной и иной безопасности и ответственность за их нарушение и Перечень нарушений Подрядчиком (работниками Подрядчика,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Заказчика).</w:t>
      </w:r>
    </w:p>
    <w:p w14:paraId="5A0ABBE9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5A0ABBEA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6.2.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Подрядчика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Подрядчика неустойку в размере 1 000 000 (одного миллиона) рублей за каждое такое нарушение.</w:t>
      </w:r>
    </w:p>
    <w:p w14:paraId="5A0ABBEB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6.3. В случае если нарушение повлекло причинение смерти сотруднику Заказчика, сотруднику Подрядчика или любого третьего лица (в том числе сотруднику Субподрядной организации), Заказчик вправе взыскать с Подрядчика неустойку в размере 3 000 000 (трех миллионов) рублей.</w:t>
      </w:r>
    </w:p>
    <w:p w14:paraId="5A0ABBEC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6.4 Ответственность в виде неустойки, предусмотренной в п. 6.2. и 6.3. Соглашения применяется вместо штрафа, предусмотренного в п. 7.1 и 7.2. Раздела 7 Приложения № </w:t>
      </w:r>
      <w:r>
        <w:rPr>
          <w:rFonts w:ascii="Times New Roman" w:eastAsia="Times New Roman" w:hAnsi="Times New Roman" w:cs="Times New Roman"/>
          <w:sz w:val="22"/>
          <w:szCs w:val="22"/>
        </w:rPr>
        <w:t>_____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настоящего Соглашения.</w:t>
      </w:r>
    </w:p>
    <w:p w14:paraId="5A0ABBED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lastRenderedPageBreak/>
        <w:t>6.5. Если произошли инциденты, связанные с антитеррористической безопасностью, инциденты на опасном производственном объекте, причинен вред окружающей среде в результате действий Подрядчика или Субподрядной организации, привлеченной Подрядчиком, Подрядчик возмещает Заказчику все понесенные Заказчиком расходы на устранение последствий происшествий в области антитеррористической безопасности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5A0ABBEE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6.10. Заказчик вправе потребовать оплату штрафа от Подрядчика за каждый случай нарушения.</w:t>
      </w:r>
    </w:p>
    <w:p w14:paraId="5A0ABBEF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6.11. Заказчик вправе в одностороннем порядке произвести удержание / зачет неустоек (штрафов, пеней) и / или убытков из любых сумм, причитающихся Подрядчику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14:paraId="5A0ABBF0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A0ABBF1" w14:textId="77777777" w:rsidR="001566F9" w:rsidRPr="00B23412" w:rsidRDefault="001566F9" w:rsidP="001566F9">
      <w:pPr>
        <w:spacing w:before="120"/>
        <w:contextualSpacing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b/>
          <w:sz w:val="22"/>
          <w:szCs w:val="22"/>
        </w:rPr>
        <w:t>7. Порядок фиксации нарушений, совершенных Подрядчиком (работниками Подрядчика, работниками Субподрядных организаций)</w:t>
      </w:r>
    </w:p>
    <w:p w14:paraId="5A0ABBF2" w14:textId="77777777" w:rsidR="001566F9" w:rsidRPr="00B23412" w:rsidRDefault="001566F9" w:rsidP="001566F9">
      <w:pPr>
        <w:tabs>
          <w:tab w:val="left" w:pos="709"/>
        </w:tabs>
        <w:spacing w:before="120"/>
        <w:contextualSpacing/>
        <w:jc w:val="both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ab/>
        <w:t>7.1. При обнаружении факта допущения нарушения (-</w:t>
      </w:r>
      <w:proofErr w:type="spellStart"/>
      <w:r w:rsidRPr="00B23412">
        <w:rPr>
          <w:rFonts w:ascii="Times New Roman" w:eastAsia="Times New Roman" w:hAnsi="Times New Roman" w:cs="Times New Roman"/>
          <w:sz w:val="22"/>
          <w:szCs w:val="22"/>
        </w:rPr>
        <w:t>ий</w:t>
      </w:r>
      <w:proofErr w:type="spellEnd"/>
      <w:r w:rsidRPr="00B23412">
        <w:rPr>
          <w:rFonts w:ascii="Times New Roman" w:eastAsia="Times New Roman" w:hAnsi="Times New Roman" w:cs="Times New Roman"/>
          <w:sz w:val="22"/>
          <w:szCs w:val="22"/>
        </w:rPr>
        <w:t>) персоналом Подрядчика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Подрядчика на данном участке; ответственным за соблюдение требований антитеррористической безопасности на объекте, участке, цехе; уполномоченным в области антитеррористической безопасности,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Подрядчика и/или Субподрядной организации, нарушивших требования антитеррористической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</w:t>
      </w:r>
      <w:r w:rsidRPr="00B23412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форма Акта ОБРАЗЕЦ 1 содержится в Приложении № </w:t>
      </w:r>
      <w:r>
        <w:rPr>
          <w:rFonts w:ascii="Times New Roman" w:eastAsia="Times New Roman" w:hAnsi="Times New Roman" w:cs="Times New Roman"/>
          <w:b/>
          <w:i/>
          <w:sz w:val="22"/>
          <w:szCs w:val="22"/>
        </w:rPr>
        <w:t>_____</w:t>
      </w:r>
      <w:r w:rsidRPr="00B23412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к настоящему Договору</w:t>
      </w:r>
      <w:r w:rsidRPr="00B23412">
        <w:rPr>
          <w:rFonts w:ascii="Times New Roman" w:eastAsia="Times New Roman" w:hAnsi="Times New Roman" w:cs="Times New Roman"/>
          <w:b/>
          <w:sz w:val="22"/>
          <w:szCs w:val="22"/>
        </w:rPr>
        <w:t xml:space="preserve">). </w:t>
      </w:r>
    </w:p>
    <w:p w14:paraId="5A0ABBF3" w14:textId="77777777" w:rsidR="001566F9" w:rsidRPr="00B23412" w:rsidRDefault="001566F9" w:rsidP="001566F9">
      <w:pPr>
        <w:tabs>
          <w:tab w:val="left" w:pos="709"/>
        </w:tabs>
        <w:spacing w:before="120"/>
        <w:contextualSpacing/>
        <w:jc w:val="both"/>
        <w:rPr>
          <w:rFonts w:ascii="Times New Roman" w:eastAsia="Times New Roman" w:hAnsi="Times New Roman" w:cs="Times New Roman"/>
          <w:b/>
          <w:i/>
          <w:color w:val="FF0000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         7.2. 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5A0ABBF4" w14:textId="77777777" w:rsidR="001566F9" w:rsidRPr="00B23412" w:rsidRDefault="001566F9" w:rsidP="001566F9">
      <w:pPr>
        <w:tabs>
          <w:tab w:val="left" w:pos="709"/>
        </w:tabs>
        <w:spacing w:before="120" w:after="0" w:line="240" w:lineRule="auto"/>
        <w:ind w:firstLine="568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7.3.  Требование к Акту проверки:</w:t>
      </w:r>
    </w:p>
    <w:p w14:paraId="5A0ABBF5" w14:textId="77777777" w:rsidR="001566F9" w:rsidRPr="00923739" w:rsidRDefault="001566F9" w:rsidP="001566F9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7.3.1.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Подрядчика); уполномоченное лицо 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проводившее проверку;  </w:t>
      </w:r>
    </w:p>
    <w:p w14:paraId="5A0ABBF6" w14:textId="77777777" w:rsidR="001566F9" w:rsidRPr="00923739" w:rsidRDefault="001566F9" w:rsidP="001566F9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7.3.2. В Акте проверки указывается на ведение/отсутствие фото или видеофиксации; </w:t>
      </w:r>
    </w:p>
    <w:p w14:paraId="5A0ABBF7" w14:textId="77777777" w:rsidR="001566F9" w:rsidRPr="00923739" w:rsidRDefault="001566F9" w:rsidP="001566F9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7.3.3. В Акте проверки описываются выявленные нарушения. </w:t>
      </w:r>
    </w:p>
    <w:p w14:paraId="5A0ABBF8" w14:textId="77777777" w:rsidR="001566F9" w:rsidRPr="00923739" w:rsidRDefault="001566F9" w:rsidP="001566F9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7.3.4. В Акте проверки указываются одни из следующих принятых мер для устранения нарушений:</w:t>
      </w:r>
    </w:p>
    <w:p w14:paraId="5A0ABBF9" w14:textId="77777777" w:rsidR="001566F9" w:rsidRPr="00923739" w:rsidRDefault="001566F9" w:rsidP="001566F9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-  нарушения устранены в ходе проверки;</w:t>
      </w:r>
    </w:p>
    <w:p w14:paraId="5A0ABBFA" w14:textId="77777777" w:rsidR="001566F9" w:rsidRPr="00923739" w:rsidRDefault="001566F9" w:rsidP="001566F9">
      <w:pP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         - нарушитель (-ли) отстранен (-ы) от выполнения работ и /или удалены с места производства работ;</w:t>
      </w:r>
    </w:p>
    <w:p w14:paraId="5A0ABBFB" w14:textId="77777777" w:rsidR="001566F9" w:rsidRPr="00923739" w:rsidRDefault="001566F9" w:rsidP="001566F9">
      <w:pP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         - работы остановлены.</w:t>
      </w:r>
    </w:p>
    <w:p w14:paraId="5A0ABBFC" w14:textId="77777777" w:rsidR="001566F9" w:rsidRPr="00923739" w:rsidRDefault="001566F9" w:rsidP="001566F9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     7.4. </w:t>
      </w:r>
      <w:r w:rsidRPr="00923739">
        <w:rPr>
          <w:rFonts w:ascii="Times New Roman" w:eastAsia="Times New Roman" w:hAnsi="Times New Roman" w:cs="Times New Roman"/>
        </w:rPr>
        <w:t xml:space="preserve"> 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Акт проверки должен быть подписан со стороны Подрядчика ответственным руководителем работ и/или производителем работ.    </w:t>
      </w:r>
    </w:p>
    <w:p w14:paraId="5A0ABBFD" w14:textId="77777777" w:rsidR="001566F9" w:rsidRPr="00923739" w:rsidRDefault="001566F9" w:rsidP="001566F9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  7.5.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14:paraId="5A0ABBFE" w14:textId="77777777" w:rsidR="001566F9" w:rsidRPr="00923739" w:rsidRDefault="001566F9" w:rsidP="001566F9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b/>
          <w:sz w:val="22"/>
          <w:szCs w:val="22"/>
        </w:rPr>
        <w:lastRenderedPageBreak/>
        <w:t>8. Порядок привлечения к ответственности за нарушение совершенных Подрядчиком (работниками Подрядчика, работниками Субподрядных организаций)</w:t>
      </w:r>
    </w:p>
    <w:p w14:paraId="5A0ABBFF" w14:textId="77777777" w:rsidR="001566F9" w:rsidRPr="00923739" w:rsidRDefault="001566F9" w:rsidP="001566F9">
      <w:pPr>
        <w:tabs>
          <w:tab w:val="left" w:pos="851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8.1. Составленный и подписанный Подрядчиком Акт проверки в течение 2-х рабочих дней передается куратору (ответственному лицу) Договора.  </w:t>
      </w:r>
    </w:p>
    <w:p w14:paraId="5A0ABC00" w14:textId="77777777" w:rsidR="001566F9" w:rsidRPr="00923739" w:rsidRDefault="001566F9" w:rsidP="001566F9">
      <w:pPr>
        <w:tabs>
          <w:tab w:val="left" w:pos="851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8.2.  На основании Акта проверки, куратором (ответственным лицом) Договора, оформляется и направляется в адрес Подрядчика 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Подрядчика заказным письмом с уведомлением о доставке.  </w:t>
      </w:r>
    </w:p>
    <w:p w14:paraId="5A0ABC01" w14:textId="77777777" w:rsidR="001566F9" w:rsidRPr="00923739" w:rsidRDefault="001566F9" w:rsidP="001566F9">
      <w:pPr>
        <w:tabs>
          <w:tab w:val="left" w:pos="851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8.3.  В Претензии указываются сведения о нарушенном (-ых) Подрядчиком требовании (</w:t>
      </w:r>
      <w:proofErr w:type="spellStart"/>
      <w:r w:rsidRPr="00923739">
        <w:rPr>
          <w:rFonts w:ascii="Times New Roman" w:eastAsia="Times New Roman" w:hAnsi="Times New Roman" w:cs="Times New Roman"/>
          <w:sz w:val="22"/>
          <w:szCs w:val="22"/>
        </w:rPr>
        <w:t>иях</w:t>
      </w:r>
      <w:proofErr w:type="spellEnd"/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) антитеррористической безопасности, указанных в Разделе 7 Приложения № 10 к Договору и пункты Правил антитеррористической безопасности, нормы локально-нормативных актов Заказчика </w:t>
      </w:r>
      <w:proofErr w:type="gramStart"/>
      <w:r w:rsidRPr="00923739">
        <w:rPr>
          <w:rFonts w:ascii="Times New Roman" w:eastAsia="Times New Roman" w:hAnsi="Times New Roman" w:cs="Times New Roman"/>
          <w:sz w:val="22"/>
          <w:szCs w:val="22"/>
        </w:rPr>
        <w:t>о  режиме</w:t>
      </w:r>
      <w:proofErr w:type="gramEnd"/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14:paraId="5A0ABC02" w14:textId="77777777" w:rsidR="001566F9" w:rsidRPr="00923739" w:rsidRDefault="001566F9" w:rsidP="001566F9">
      <w:pPr>
        <w:tabs>
          <w:tab w:val="left" w:pos="851"/>
        </w:tabs>
        <w:spacing w:before="120" w:line="240" w:lineRule="auto"/>
        <w:ind w:firstLine="709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923739">
        <w:rPr>
          <w:rFonts w:ascii="Times New Roman" w:eastAsia="Calibri" w:hAnsi="Times New Roman" w:cs="Times New Roman"/>
          <w:sz w:val="22"/>
          <w:szCs w:val="22"/>
        </w:rPr>
        <w:t>8.4. В случае неудовлетворения Подрядчиком требований претензии Заказчик вправе предъявить требования к Подрядчику в судебном порядке.</w:t>
      </w:r>
    </w:p>
    <w:p w14:paraId="5A0ABC03" w14:textId="77777777" w:rsidR="001566F9" w:rsidRPr="00923739" w:rsidRDefault="001566F9" w:rsidP="001566F9">
      <w:pPr>
        <w:tabs>
          <w:tab w:val="left" w:pos="851"/>
        </w:tabs>
        <w:spacing w:before="12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A0ABC04" w14:textId="77777777" w:rsidR="001566F9" w:rsidRPr="00923739" w:rsidRDefault="001566F9" w:rsidP="001566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b/>
          <w:sz w:val="22"/>
          <w:szCs w:val="22"/>
        </w:rPr>
        <w:t>9. Заключительные положения</w:t>
      </w:r>
    </w:p>
    <w:p w14:paraId="5A0ABC05" w14:textId="77777777" w:rsidR="001566F9" w:rsidRPr="00923739" w:rsidRDefault="001566F9" w:rsidP="001566F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ab/>
        <w:t>9.1.  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Подрядчик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5A0ABC06" w14:textId="77777777" w:rsidR="001566F9" w:rsidRPr="00923739" w:rsidRDefault="001566F9" w:rsidP="001566F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A0ABC07" w14:textId="77777777" w:rsidR="001566F9" w:rsidRPr="00923739" w:rsidRDefault="001566F9" w:rsidP="001566F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ab/>
        <w:t>9.2.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5A0ABC08" w14:textId="77777777" w:rsidR="001566F9" w:rsidRPr="00923739" w:rsidRDefault="001566F9" w:rsidP="001566F9">
      <w:pPr>
        <w:widowControl w:val="0"/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Times New Roman" w:hAnsi="Times New Roman" w:cs="Times New Roman"/>
          <w:i/>
          <w:color w:val="FF0000"/>
          <w:sz w:val="22"/>
          <w:szCs w:val="22"/>
        </w:rPr>
      </w:pPr>
    </w:p>
    <w:p w14:paraId="5A0ABC09" w14:textId="77777777" w:rsidR="001566F9" w:rsidRPr="00923739" w:rsidRDefault="001566F9" w:rsidP="001566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lang w:val="en-US"/>
        </w:rPr>
      </w:pPr>
    </w:p>
    <w:p w14:paraId="5A0ABC0A" w14:textId="77777777" w:rsidR="001566F9" w:rsidRPr="00923739" w:rsidRDefault="001566F9" w:rsidP="001566F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b/>
          <w:sz w:val="22"/>
          <w:szCs w:val="22"/>
        </w:rPr>
        <w:t>Подписи Сторон</w:t>
      </w:r>
    </w:p>
    <w:p w14:paraId="5A0ABC0B" w14:textId="77777777" w:rsidR="001566F9" w:rsidRPr="00923739" w:rsidRDefault="001566F9" w:rsidP="001566F9">
      <w:pPr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9287" w:type="dxa"/>
        <w:tblInd w:w="108" w:type="dxa"/>
        <w:tblLook w:val="01E0" w:firstRow="1" w:lastRow="1" w:firstColumn="1" w:lastColumn="1" w:noHBand="0" w:noVBand="0"/>
      </w:tblPr>
      <w:tblGrid>
        <w:gridCol w:w="4536"/>
        <w:gridCol w:w="4751"/>
      </w:tblGrid>
      <w:tr w:rsidR="001566F9" w:rsidRPr="00923739" w14:paraId="5A0ABC14" w14:textId="77777777" w:rsidTr="003F3EDC">
        <w:trPr>
          <w:trHeight w:val="1134"/>
        </w:trPr>
        <w:tc>
          <w:tcPr>
            <w:tcW w:w="4536" w:type="dxa"/>
          </w:tcPr>
          <w:p w14:paraId="5A0ABC0C" w14:textId="77777777" w:rsidR="001566F9" w:rsidRPr="00923739" w:rsidRDefault="001566F9" w:rsidP="003F3EDC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2373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Подрядчик:</w:t>
            </w:r>
          </w:p>
          <w:p w14:paraId="5A0ABC0D" w14:textId="77777777" w:rsidR="001566F9" w:rsidRPr="00923739" w:rsidRDefault="001566F9" w:rsidP="003F3EDC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5A0ABC0E" w14:textId="77777777" w:rsidR="001566F9" w:rsidRPr="00923739" w:rsidRDefault="001566F9" w:rsidP="003F3EDC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5A0ABC0F" w14:textId="77777777" w:rsidR="001566F9" w:rsidRPr="00923739" w:rsidRDefault="001566F9" w:rsidP="003F3EDC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2373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___________________/______________/</w:t>
            </w:r>
          </w:p>
        </w:tc>
        <w:tc>
          <w:tcPr>
            <w:tcW w:w="4751" w:type="dxa"/>
          </w:tcPr>
          <w:p w14:paraId="5A0ABC10" w14:textId="77777777" w:rsidR="001566F9" w:rsidRPr="00923739" w:rsidRDefault="001566F9" w:rsidP="003F3EDC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2373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Заказчик:</w:t>
            </w:r>
          </w:p>
          <w:p w14:paraId="5A0ABC11" w14:textId="77777777" w:rsidR="001566F9" w:rsidRPr="00923739" w:rsidRDefault="001566F9" w:rsidP="003F3EDC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5A0ABC12" w14:textId="77777777" w:rsidR="001566F9" w:rsidRPr="00923739" w:rsidRDefault="001566F9" w:rsidP="003F3EDC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5A0ABC13" w14:textId="77777777" w:rsidR="001566F9" w:rsidRPr="00923739" w:rsidRDefault="001566F9" w:rsidP="003F3EDC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2373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___________________/______________/</w:t>
            </w:r>
          </w:p>
        </w:tc>
      </w:tr>
    </w:tbl>
    <w:p w14:paraId="5A0ABC15" w14:textId="77777777" w:rsidR="001566F9" w:rsidRPr="00923739" w:rsidRDefault="001566F9" w:rsidP="001566F9">
      <w:pPr>
        <w:pStyle w:val="1"/>
        <w:keepNext w:val="0"/>
        <w:keepLines w:val="0"/>
        <w:widowControl w:val="0"/>
        <w:spacing w:before="0" w:after="120" w:line="264" w:lineRule="auto"/>
        <w:ind w:firstLine="6804"/>
        <w:jc w:val="center"/>
        <w:rPr>
          <w:rFonts w:ascii="Times New Roman" w:hAnsi="Times New Roman" w:cs="Times New Roman"/>
          <w:i/>
          <w:sz w:val="22"/>
          <w:szCs w:val="22"/>
          <w:lang w:val="en-US"/>
        </w:rPr>
      </w:pPr>
    </w:p>
    <w:p w14:paraId="5A0ABC16" w14:textId="77777777" w:rsidR="003152A8" w:rsidRDefault="003152A8" w:rsidP="003152A8">
      <w:pPr>
        <w:keepNext/>
        <w:widowControl w:val="0"/>
        <w:spacing w:after="60"/>
        <w:jc w:val="right"/>
        <w:outlineLvl w:val="0"/>
        <w:rPr>
          <w:rFonts w:ascii="Times New Roman" w:eastAsia="Times New Roman" w:hAnsi="Times New Roman" w:cs="Times New Roman"/>
          <w:b/>
          <w:kern w:val="32"/>
          <w:sz w:val="22"/>
          <w:szCs w:val="22"/>
        </w:rPr>
      </w:pPr>
    </w:p>
    <w:sectPr w:rsidR="003152A8" w:rsidSect="00315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0033C" w14:textId="77777777" w:rsidR="00CE253F" w:rsidRDefault="00CE253F" w:rsidP="003152A8">
      <w:pPr>
        <w:spacing w:after="0" w:line="240" w:lineRule="auto"/>
      </w:pPr>
      <w:r>
        <w:separator/>
      </w:r>
    </w:p>
  </w:endnote>
  <w:endnote w:type="continuationSeparator" w:id="0">
    <w:p w14:paraId="77FF2193" w14:textId="77777777" w:rsidR="00CE253F" w:rsidRDefault="00CE253F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94286" w14:textId="77777777" w:rsidR="00CE253F" w:rsidRDefault="00CE253F" w:rsidP="003152A8">
      <w:pPr>
        <w:spacing w:after="0" w:line="240" w:lineRule="auto"/>
      </w:pPr>
      <w:r>
        <w:separator/>
      </w:r>
    </w:p>
  </w:footnote>
  <w:footnote w:type="continuationSeparator" w:id="0">
    <w:p w14:paraId="331BB931" w14:textId="77777777" w:rsidR="00CE253F" w:rsidRDefault="00CE253F" w:rsidP="003152A8">
      <w:pPr>
        <w:spacing w:after="0" w:line="240" w:lineRule="auto"/>
      </w:pPr>
      <w:r>
        <w:continuationSeparator/>
      </w:r>
    </w:p>
  </w:footnote>
  <w:footnote w:id="1">
    <w:p w14:paraId="5A0ABC1B" w14:textId="77777777" w:rsidR="001566F9" w:rsidRPr="0089420A" w:rsidRDefault="001566F9" w:rsidP="001566F9">
      <w:pPr>
        <w:pStyle w:val="a4"/>
        <w:jc w:val="both"/>
        <w:rPr>
          <w:color w:val="C00000"/>
        </w:rPr>
      </w:pPr>
      <w:r w:rsidRPr="0089420A">
        <w:rPr>
          <w:rStyle w:val="a6"/>
          <w:color w:val="C00000"/>
        </w:rPr>
        <w:footnoteRef/>
      </w:r>
      <w:r w:rsidRPr="0089420A">
        <w:rPr>
          <w:color w:val="C00000"/>
        </w:rPr>
        <w:t xml:space="preserve"> Комментарий: Необходимо разместить на сайте Порядок пропускного и внутриобъектового режима. Необходимо убедиться, что на сайте размещены / будут размещены все необходимые для соблюдения стандарты и политики </w:t>
      </w:r>
      <w:r w:rsidRPr="0089420A">
        <w:rPr>
          <w:color w:val="C00000"/>
          <w:u w:val="single"/>
        </w:rPr>
        <w:t>Заказчика</w:t>
      </w:r>
      <w:r w:rsidRPr="0089420A">
        <w:rPr>
          <w:color w:val="C00000"/>
        </w:rPr>
        <w:t>, в ином случае, необходимо иным способом знакомить Подрядчика и субподрядчиков с ними.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7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05E"/>
    <w:rsid w:val="000424D5"/>
    <w:rsid w:val="00061AC3"/>
    <w:rsid w:val="0015581D"/>
    <w:rsid w:val="001566F9"/>
    <w:rsid w:val="00207227"/>
    <w:rsid w:val="002B7779"/>
    <w:rsid w:val="002D5FAE"/>
    <w:rsid w:val="003152A8"/>
    <w:rsid w:val="0033105E"/>
    <w:rsid w:val="0041230C"/>
    <w:rsid w:val="00680DCE"/>
    <w:rsid w:val="00736292"/>
    <w:rsid w:val="00740AEF"/>
    <w:rsid w:val="007C5CEE"/>
    <w:rsid w:val="00807D90"/>
    <w:rsid w:val="008F5DD0"/>
    <w:rsid w:val="00967C53"/>
    <w:rsid w:val="00BA0A6C"/>
    <w:rsid w:val="00BB444E"/>
    <w:rsid w:val="00CD47EE"/>
    <w:rsid w:val="00CE253F"/>
    <w:rsid w:val="00D0648D"/>
    <w:rsid w:val="00D336A7"/>
    <w:rsid w:val="00D37D99"/>
    <w:rsid w:val="00D77F5C"/>
    <w:rsid w:val="00DA3C9F"/>
    <w:rsid w:val="00DB3C8D"/>
    <w:rsid w:val="00EC1D50"/>
    <w:rsid w:val="00F15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ABBB3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2A8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566F9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1566F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7">
    <w:name w:val="List Paragraph"/>
    <w:basedOn w:val="a"/>
    <w:uiPriority w:val="34"/>
    <w:qFormat/>
    <w:rsid w:val="00207227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customStyle="1" w:styleId="5">
    <w:name w:val="Основной текст (5)_"/>
    <w:basedOn w:val="a0"/>
    <w:link w:val="50"/>
    <w:rsid w:val="0041230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1230C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rkutskenergo.ru/qa/6458.html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eurosib-td.ru/ru/zakupki-rabot-i-uslug/dokumenty.ph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eurosib-td.ru/ru/zakupki-rabot-i-uslug/dokumenty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WUTACPQVHE7E-1195615845-10147</_dlc_DocId>
    <_dlc_DocIdUrl xmlns="30e719df-8a88-48c9-b375-63b80a03932c">
      <Url>http://uscportal.ie.corp/customers/_layouts/15/DocIdRedir.aspx?ID=WUTACPQVHE7E-1195615845-10147</Url>
      <Description>WUTACPQVHE7E-1195615845-10147</Description>
    </_dlc_DocIdUrl>
  </documentManagement>
</p:properties>
</file>

<file path=customXml/itemProps1.xml><?xml version="1.0" encoding="utf-8"?>
<ds:datastoreItem xmlns:ds="http://schemas.openxmlformats.org/officeDocument/2006/customXml" ds:itemID="{EC0589F9-4E74-4E22-B80D-315A5FB084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9FB378-66F3-4C82-AA69-34071C43405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0CBAAF0-7BDA-4D1D-B2E5-2D797B51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D65C72-BF76-47E2-AD44-3547466414E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E1FC34C-AC93-4F17-90AF-A623F23B06A7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2251</Words>
  <Characters>12831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Podolyak Oleg</cp:lastModifiedBy>
  <cp:revision>2</cp:revision>
  <dcterms:created xsi:type="dcterms:W3CDTF">2026-07-22T01:36:00Z</dcterms:created>
  <dcterms:modified xsi:type="dcterms:W3CDTF">2026-07-22T01:36:00Z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a1788ac0-8cca-428b-ad43-edfb342b1db1</vt:lpwstr>
  </property>
</Properties>
</file>